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ADE21" w14:textId="72A35179" w:rsidR="00984D9E" w:rsidRPr="00984D9E" w:rsidRDefault="00984D9E" w:rsidP="00984D9E">
      <w:pPr>
        <w:jc w:val="center"/>
        <w:rPr>
          <w:rFonts w:eastAsia="Times New Roman" w:cs="Times New Roman"/>
          <w:sz w:val="22"/>
          <w:szCs w:val="22"/>
          <w:lang w:eastAsia="en-GB"/>
        </w:rPr>
      </w:pPr>
      <w:r w:rsidRPr="00984D9E">
        <w:rPr>
          <w:rFonts w:eastAsia="Times New Roman" w:cs="Times New Roman"/>
          <w:sz w:val="22"/>
          <w:szCs w:val="22"/>
          <w:lang w:eastAsia="en-GB"/>
        </w:rPr>
        <w:t>OUR EYFS CURRICULUM @ LARKHILL</w:t>
      </w:r>
      <w:r w:rsidRPr="00984D9E">
        <w:rPr>
          <w:rFonts w:eastAsia="Times New Roman" w:cs="Times New Roman"/>
          <w:sz w:val="22"/>
          <w:szCs w:val="22"/>
          <w:lang w:eastAsia="en-GB"/>
        </w:rPr>
        <w:fldChar w:fldCharType="begin"/>
      </w:r>
      <w:r w:rsidRPr="00984D9E">
        <w:rPr>
          <w:rFonts w:eastAsia="Times New Roman" w:cs="Times New Roman"/>
          <w:sz w:val="22"/>
          <w:szCs w:val="22"/>
          <w:lang w:eastAsia="en-GB"/>
        </w:rPr>
        <w:instrText xml:space="preserve"> INCLUDEPICTURE "https://image.shutterstock.com/image-photo/brown-wood-pallets-plank-texture-260nw-510366217.jpg" \* MERGEFORMATINET </w:instrText>
      </w:r>
      <w:r w:rsidRPr="00984D9E">
        <w:rPr>
          <w:rFonts w:eastAsia="Times New Roman" w:cs="Times New Roman"/>
          <w:sz w:val="22"/>
          <w:szCs w:val="22"/>
          <w:lang w:eastAsia="en-GB"/>
        </w:rPr>
        <w:fldChar w:fldCharType="separate"/>
      </w:r>
      <w:r w:rsidRPr="00984D9E">
        <w:rPr>
          <w:rFonts w:eastAsia="Times New Roman" w:cs="Times New Roman"/>
          <w:sz w:val="22"/>
          <w:szCs w:val="22"/>
          <w:lang w:eastAsia="en-GB"/>
        </w:rPr>
        <w:fldChar w:fldCharType="end"/>
      </w:r>
    </w:p>
    <w:p w14:paraId="6E39D2C5" w14:textId="77777777" w:rsidR="00984D9E" w:rsidRPr="00984D9E" w:rsidRDefault="00984D9E" w:rsidP="00984D9E">
      <w:pPr>
        <w:pStyle w:val="font7"/>
        <w:rPr>
          <w:rFonts w:asciiTheme="minorHAnsi" w:hAnsiTheme="minorHAnsi"/>
          <w:sz w:val="18"/>
          <w:szCs w:val="18"/>
        </w:rPr>
      </w:pPr>
      <w:r w:rsidRPr="00984D9E">
        <w:rPr>
          <w:rFonts w:asciiTheme="minorHAnsi" w:hAnsiTheme="minorHAnsi" w:cs="Arial"/>
          <w:color w:val="000000"/>
          <w:sz w:val="18"/>
          <w:szCs w:val="18"/>
        </w:rPr>
        <w:t>While at nursery your child will follow the Early Years Foundation Stage framework (EYFS), which provides a flexible and stimulating development programme tailored to your child’s unique individual needs.  All Children have a key worker that plans individually for your child and key worker groups meet daily to have teaching play time. Throughout the day children enjoy child led activities and in the moment planning alongside the key worker time. </w:t>
      </w:r>
    </w:p>
    <w:p w14:paraId="7840F956" w14:textId="7BAE7134" w:rsidR="00984D9E" w:rsidRPr="00984D9E" w:rsidRDefault="00984D9E" w:rsidP="00984D9E">
      <w:pPr>
        <w:pStyle w:val="font7"/>
        <w:rPr>
          <w:rFonts w:asciiTheme="minorHAnsi" w:hAnsiTheme="minorHAnsi"/>
          <w:sz w:val="18"/>
          <w:szCs w:val="18"/>
        </w:rPr>
      </w:pPr>
      <w:r w:rsidRPr="00984D9E">
        <w:rPr>
          <w:rFonts w:asciiTheme="minorHAnsi" w:hAnsiTheme="minorHAnsi" w:cs="Arial"/>
          <w:color w:val="000000"/>
          <w:sz w:val="18"/>
          <w:szCs w:val="18"/>
        </w:rPr>
        <w:t xml:space="preserve">Children mostly develop in the three prime areas first: communication and language; physical development; and personal, social and emotional development. As they grow, these three prime areas will help them develop skills in four specific areas: literacy; mathematics; understanding the world; and expressive arts and design. We currently observe and </w:t>
      </w:r>
      <w:proofErr w:type="spellStart"/>
      <w:r w:rsidRPr="00984D9E">
        <w:rPr>
          <w:rFonts w:asciiTheme="minorHAnsi" w:hAnsiTheme="minorHAnsi" w:cs="Arial"/>
          <w:color w:val="000000"/>
          <w:sz w:val="18"/>
          <w:szCs w:val="18"/>
        </w:rPr>
        <w:t>drecord</w:t>
      </w:r>
      <w:proofErr w:type="spellEnd"/>
      <w:r w:rsidRPr="00984D9E">
        <w:rPr>
          <w:rFonts w:asciiTheme="minorHAnsi" w:hAnsiTheme="minorHAnsi" w:cs="Arial"/>
          <w:color w:val="000000"/>
          <w:sz w:val="18"/>
          <w:szCs w:val="18"/>
        </w:rPr>
        <w:t xml:space="preserve"> children's development on a paper document with photographs and examples of </w:t>
      </w:r>
      <w:proofErr w:type="spellStart"/>
      <w:r w:rsidRPr="00984D9E">
        <w:rPr>
          <w:rFonts w:asciiTheme="minorHAnsi" w:hAnsiTheme="minorHAnsi" w:cs="Arial"/>
          <w:color w:val="000000"/>
          <w:sz w:val="18"/>
          <w:szCs w:val="18"/>
        </w:rPr>
        <w:t>chilrens</w:t>
      </w:r>
      <w:proofErr w:type="spellEnd"/>
      <w:r w:rsidRPr="00984D9E">
        <w:rPr>
          <w:rFonts w:asciiTheme="minorHAnsi" w:hAnsiTheme="minorHAnsi" w:cs="Arial"/>
          <w:color w:val="000000"/>
          <w:sz w:val="18"/>
          <w:szCs w:val="18"/>
        </w:rPr>
        <w:t xml:space="preserve"> work, shared with parents </w:t>
      </w:r>
      <w:proofErr w:type="spellStart"/>
      <w:r w:rsidRPr="00984D9E">
        <w:rPr>
          <w:rFonts w:asciiTheme="minorHAnsi" w:hAnsiTheme="minorHAnsi" w:cs="Arial"/>
          <w:color w:val="000000"/>
          <w:sz w:val="18"/>
          <w:szCs w:val="18"/>
        </w:rPr>
        <w:t>regulary</w:t>
      </w:r>
      <w:proofErr w:type="spellEnd"/>
      <w:r w:rsidRPr="00984D9E">
        <w:rPr>
          <w:rFonts w:asciiTheme="minorHAnsi" w:hAnsiTheme="minorHAnsi" w:cs="Arial"/>
          <w:color w:val="000000"/>
          <w:sz w:val="18"/>
          <w:szCs w:val="18"/>
        </w:rPr>
        <w:t xml:space="preserve"> and given when your child leaves us. </w:t>
      </w:r>
    </w:p>
    <w:p w14:paraId="4A2A10FC" w14:textId="77777777" w:rsidR="00984D9E" w:rsidRPr="00984D9E" w:rsidRDefault="00984D9E" w:rsidP="00984D9E">
      <w:pPr>
        <w:pStyle w:val="font7"/>
        <w:rPr>
          <w:rFonts w:asciiTheme="minorHAnsi" w:hAnsiTheme="minorHAnsi"/>
          <w:sz w:val="18"/>
          <w:szCs w:val="18"/>
        </w:rPr>
      </w:pPr>
      <w:r w:rsidRPr="00984D9E">
        <w:rPr>
          <w:rStyle w:val="wixguard"/>
          <w:rFonts w:asciiTheme="minorHAnsi" w:hAnsiTheme="minorHAnsi" w:cs="Arial"/>
          <w:sz w:val="18"/>
          <w:szCs w:val="18"/>
          <w:u w:val="single"/>
        </w:rPr>
        <w:t>​</w:t>
      </w:r>
      <w:r w:rsidRPr="00984D9E">
        <w:rPr>
          <w:rFonts w:asciiTheme="minorHAnsi" w:hAnsiTheme="minorHAnsi" w:cs="Arial"/>
          <w:color w:val="000000"/>
          <w:sz w:val="18"/>
          <w:szCs w:val="18"/>
        </w:rPr>
        <w:t xml:space="preserve">Personal, social and emotional development Involves helping your child to develop a positive </w:t>
      </w:r>
      <w:proofErr w:type="spellStart"/>
      <w:r w:rsidRPr="00984D9E">
        <w:rPr>
          <w:rFonts w:asciiTheme="minorHAnsi" w:hAnsiTheme="minorHAnsi" w:cs="Arial"/>
          <w:color w:val="000000"/>
          <w:sz w:val="18"/>
          <w:szCs w:val="18"/>
        </w:rPr>
        <w:t>senseof</w:t>
      </w:r>
      <w:proofErr w:type="spellEnd"/>
      <w:r w:rsidRPr="00984D9E">
        <w:rPr>
          <w:rFonts w:asciiTheme="minorHAnsi" w:hAnsiTheme="minorHAnsi" w:cs="Arial"/>
          <w:color w:val="000000"/>
          <w:sz w:val="18"/>
          <w:szCs w:val="18"/>
        </w:rPr>
        <w:t xml:space="preserve"> self, and others; to form positive relationships and develop respect for others. Children develop social skills and learn how to manage their feelings and build </w:t>
      </w:r>
      <w:proofErr w:type="gramStart"/>
      <w:r w:rsidRPr="00984D9E">
        <w:rPr>
          <w:rFonts w:asciiTheme="minorHAnsi" w:hAnsiTheme="minorHAnsi" w:cs="Arial"/>
          <w:color w:val="000000"/>
          <w:sz w:val="18"/>
          <w:szCs w:val="18"/>
        </w:rPr>
        <w:t>resilience  understanding</w:t>
      </w:r>
      <w:proofErr w:type="gramEnd"/>
      <w:r w:rsidRPr="00984D9E">
        <w:rPr>
          <w:rFonts w:asciiTheme="minorHAnsi" w:hAnsiTheme="minorHAnsi" w:cs="Arial"/>
          <w:color w:val="000000"/>
          <w:sz w:val="18"/>
          <w:szCs w:val="18"/>
        </w:rPr>
        <w:t xml:space="preserve"> approp</w:t>
      </w:r>
      <w:bookmarkStart w:id="0" w:name="_GoBack"/>
      <w:bookmarkEnd w:id="0"/>
      <w:r w:rsidRPr="00984D9E">
        <w:rPr>
          <w:rFonts w:asciiTheme="minorHAnsi" w:hAnsiTheme="minorHAnsi" w:cs="Arial"/>
          <w:color w:val="000000"/>
          <w:sz w:val="18"/>
          <w:szCs w:val="18"/>
        </w:rPr>
        <w:t>riate behaviour in groups and having confidence in their own abilities.</w:t>
      </w:r>
    </w:p>
    <w:p w14:paraId="601695AA" w14:textId="7FC1D58A" w:rsidR="00984D9E" w:rsidRPr="00984D9E" w:rsidRDefault="00984D9E" w:rsidP="00984D9E">
      <w:pPr>
        <w:pStyle w:val="font7"/>
        <w:rPr>
          <w:rFonts w:asciiTheme="minorHAnsi" w:hAnsiTheme="minorHAnsi"/>
          <w:sz w:val="18"/>
          <w:szCs w:val="18"/>
        </w:rPr>
      </w:pPr>
      <w:r w:rsidRPr="00984D9E">
        <w:rPr>
          <w:rFonts w:asciiTheme="minorHAnsi" w:hAnsiTheme="minorHAnsi" w:cs="Arial"/>
          <w:color w:val="000000"/>
          <w:sz w:val="18"/>
          <w:szCs w:val="18"/>
        </w:rPr>
        <w:t xml:space="preserve">Communication and language </w:t>
      </w:r>
      <w:proofErr w:type="gramStart"/>
      <w:r w:rsidRPr="00984D9E">
        <w:rPr>
          <w:rFonts w:asciiTheme="minorHAnsi" w:hAnsiTheme="minorHAnsi" w:cs="Arial"/>
          <w:color w:val="000000"/>
          <w:sz w:val="18"/>
          <w:szCs w:val="18"/>
        </w:rPr>
        <w:t>ensures</w:t>
      </w:r>
      <w:proofErr w:type="gramEnd"/>
      <w:r w:rsidRPr="00984D9E">
        <w:rPr>
          <w:rFonts w:asciiTheme="minorHAnsi" w:hAnsiTheme="minorHAnsi" w:cs="Arial"/>
          <w:color w:val="000000"/>
          <w:sz w:val="18"/>
          <w:szCs w:val="18"/>
        </w:rPr>
        <w:t xml:space="preserve"> your child has opportunities to experience a rich language environment, enabling them to develop their confidence and skills in expressing themselves, speaking and listen in a range of situations. We have experience of working with children and families when English is not their first language and use strategies to assist your child to learn English while at nursery.  </w:t>
      </w:r>
    </w:p>
    <w:p w14:paraId="71D8BAD8" w14:textId="4ADA6525" w:rsidR="00984D9E" w:rsidRPr="00984D9E" w:rsidRDefault="00984D9E" w:rsidP="00984D9E">
      <w:pPr>
        <w:pStyle w:val="font7"/>
        <w:rPr>
          <w:rFonts w:asciiTheme="minorHAnsi" w:hAnsiTheme="minorHAnsi"/>
          <w:sz w:val="18"/>
          <w:szCs w:val="18"/>
        </w:rPr>
      </w:pPr>
      <w:r w:rsidRPr="00984D9E">
        <w:rPr>
          <w:rStyle w:val="wixguard"/>
          <w:rFonts w:asciiTheme="minorHAnsi" w:hAnsiTheme="minorHAnsi" w:cs="Arial"/>
          <w:color w:val="000000"/>
          <w:sz w:val="18"/>
          <w:szCs w:val="18"/>
        </w:rPr>
        <w:t>​</w:t>
      </w:r>
      <w:r w:rsidRPr="00984D9E">
        <w:rPr>
          <w:rFonts w:asciiTheme="minorHAnsi" w:hAnsiTheme="minorHAnsi" w:cs="Arial"/>
          <w:color w:val="000000"/>
          <w:sz w:val="18"/>
          <w:szCs w:val="18"/>
        </w:rPr>
        <w:t>Physical development involves providing opportunities for your child to be active both inside and outside; to develop their coordination, control and movement. Your child must also be helped to understand importance of physical activity, and how to make healthy choices in relation to food and support in toilet training. </w:t>
      </w:r>
    </w:p>
    <w:p w14:paraId="611A67EB" w14:textId="37670EDD" w:rsidR="00984D9E" w:rsidRPr="00984D9E" w:rsidRDefault="00984D9E" w:rsidP="00984D9E">
      <w:pPr>
        <w:pStyle w:val="font8"/>
        <w:rPr>
          <w:rFonts w:asciiTheme="minorHAnsi" w:hAnsiTheme="minorHAnsi"/>
          <w:sz w:val="18"/>
          <w:szCs w:val="18"/>
        </w:rPr>
      </w:pPr>
      <w:r w:rsidRPr="00984D9E">
        <w:rPr>
          <w:rStyle w:val="wixguard"/>
          <w:rFonts w:asciiTheme="minorHAnsi" w:hAnsiTheme="minorHAnsi" w:cs="Arial"/>
          <w:color w:val="000000"/>
          <w:sz w:val="18"/>
          <w:szCs w:val="18"/>
        </w:rPr>
        <w:t>​</w:t>
      </w:r>
      <w:r w:rsidRPr="00984D9E">
        <w:rPr>
          <w:rFonts w:asciiTheme="minorHAnsi" w:hAnsiTheme="minorHAnsi" w:cs="Arial"/>
          <w:color w:val="000000"/>
          <w:sz w:val="18"/>
          <w:szCs w:val="18"/>
        </w:rPr>
        <w:t>These prime areas are those most essential for your child’s healthy development and future learning.  Children in the EYFS learn by playing and exploring, being active, and through creative and critical thinking which takes place both indoors and outside.</w:t>
      </w:r>
    </w:p>
    <w:p w14:paraId="3302135A" w14:textId="07B206A3" w:rsidR="00984D9E" w:rsidRPr="00984D9E" w:rsidRDefault="00984D9E" w:rsidP="00984D9E">
      <w:pPr>
        <w:pStyle w:val="font8"/>
        <w:rPr>
          <w:rFonts w:asciiTheme="minorHAnsi" w:hAnsiTheme="minorHAnsi"/>
          <w:sz w:val="18"/>
          <w:szCs w:val="18"/>
        </w:rPr>
      </w:pPr>
      <w:r w:rsidRPr="00984D9E">
        <w:rPr>
          <w:rStyle w:val="wixguard"/>
          <w:rFonts w:asciiTheme="minorHAnsi" w:hAnsiTheme="minorHAnsi" w:cs="Arial"/>
          <w:color w:val="000000"/>
          <w:sz w:val="18"/>
          <w:szCs w:val="18"/>
        </w:rPr>
        <w:t>​</w:t>
      </w:r>
      <w:r w:rsidRPr="00984D9E">
        <w:rPr>
          <w:rFonts w:asciiTheme="minorHAnsi" w:hAnsiTheme="minorHAnsi" w:cs="Arial"/>
          <w:color w:val="000000"/>
          <w:sz w:val="18"/>
          <w:szCs w:val="18"/>
        </w:rPr>
        <w:t>As your child grows, the prime areas will help them to develop skills in specific areas. </w:t>
      </w:r>
    </w:p>
    <w:p w14:paraId="71AD25A1" w14:textId="53B5403B" w:rsidR="00984D9E" w:rsidRPr="00984D9E" w:rsidRDefault="00984D9E" w:rsidP="00984D9E">
      <w:pPr>
        <w:pStyle w:val="font8"/>
        <w:rPr>
          <w:rFonts w:asciiTheme="minorHAnsi" w:hAnsiTheme="minorHAnsi"/>
          <w:sz w:val="18"/>
          <w:szCs w:val="18"/>
        </w:rPr>
      </w:pPr>
      <w:r w:rsidRPr="00984D9E">
        <w:rPr>
          <w:rFonts w:asciiTheme="minorHAnsi" w:hAnsiTheme="minorHAnsi" w:cs="Arial"/>
          <w:color w:val="000000"/>
          <w:sz w:val="18"/>
          <w:szCs w:val="18"/>
        </w:rPr>
        <w:t xml:space="preserve">By encouraging your child to look at books, poems and other writing materials to excite them with literacy and encourage them to </w:t>
      </w:r>
      <w:proofErr w:type="spellStart"/>
      <w:r w:rsidRPr="00984D9E">
        <w:rPr>
          <w:rFonts w:asciiTheme="minorHAnsi" w:hAnsiTheme="minorHAnsi" w:cs="Arial"/>
          <w:color w:val="000000"/>
          <w:sz w:val="18"/>
          <w:szCs w:val="18"/>
        </w:rPr>
        <w:t>independantley</w:t>
      </w:r>
      <w:proofErr w:type="spellEnd"/>
      <w:r w:rsidRPr="00984D9E">
        <w:rPr>
          <w:rFonts w:asciiTheme="minorHAnsi" w:hAnsiTheme="minorHAnsi" w:cs="Arial"/>
          <w:color w:val="000000"/>
          <w:sz w:val="18"/>
          <w:szCs w:val="18"/>
        </w:rPr>
        <w:t xml:space="preserve"> choose </w:t>
      </w:r>
      <w:proofErr w:type="spellStart"/>
      <w:r w:rsidRPr="00984D9E">
        <w:rPr>
          <w:rFonts w:asciiTheme="minorHAnsi" w:hAnsiTheme="minorHAnsi" w:cs="Arial"/>
          <w:color w:val="000000"/>
          <w:sz w:val="18"/>
          <w:szCs w:val="18"/>
        </w:rPr>
        <w:t>storeis</w:t>
      </w:r>
      <w:proofErr w:type="spellEnd"/>
      <w:r w:rsidRPr="00984D9E">
        <w:rPr>
          <w:rFonts w:asciiTheme="minorHAnsi" w:hAnsiTheme="minorHAnsi" w:cs="Arial"/>
          <w:color w:val="000000"/>
          <w:sz w:val="18"/>
          <w:szCs w:val="18"/>
        </w:rPr>
        <w:t xml:space="preserve"> and rhymes to act out and retell. Children in the preschool room start exploring phonics in small groups encouraging them to link sounds and letters and begin to read and write.</w:t>
      </w:r>
    </w:p>
    <w:p w14:paraId="29C10F65" w14:textId="6B6DE6EE" w:rsidR="00984D9E" w:rsidRPr="00984D9E" w:rsidRDefault="00984D9E" w:rsidP="00984D9E">
      <w:pPr>
        <w:pStyle w:val="font8"/>
        <w:rPr>
          <w:rFonts w:asciiTheme="minorHAnsi" w:hAnsiTheme="minorHAnsi"/>
          <w:sz w:val="18"/>
          <w:szCs w:val="18"/>
        </w:rPr>
      </w:pPr>
      <w:r w:rsidRPr="00984D9E">
        <w:rPr>
          <w:rStyle w:val="wixguard"/>
          <w:rFonts w:asciiTheme="minorHAnsi" w:hAnsiTheme="minorHAnsi" w:cs="Arial"/>
          <w:color w:val="000000"/>
          <w:sz w:val="18"/>
          <w:szCs w:val="18"/>
        </w:rPr>
        <w:t>​</w:t>
      </w:r>
      <w:r w:rsidRPr="00984D9E">
        <w:rPr>
          <w:rFonts w:asciiTheme="minorHAnsi" w:hAnsiTheme="minorHAnsi" w:cs="Arial"/>
          <w:color w:val="000000"/>
          <w:sz w:val="18"/>
          <w:szCs w:val="18"/>
        </w:rPr>
        <w:t xml:space="preserve">Our experienced staff ensure children are aware that Mathematics is part of everyday life providing your child with opportunities to develop and improve their skills in counting, </w:t>
      </w:r>
      <w:proofErr w:type="spellStart"/>
      <w:r w:rsidRPr="00984D9E">
        <w:rPr>
          <w:rFonts w:asciiTheme="minorHAnsi" w:hAnsiTheme="minorHAnsi" w:cs="Arial"/>
          <w:color w:val="000000"/>
          <w:sz w:val="18"/>
          <w:szCs w:val="18"/>
        </w:rPr>
        <w:t>recongising</w:t>
      </w:r>
      <w:proofErr w:type="spellEnd"/>
      <w:r w:rsidRPr="00984D9E">
        <w:rPr>
          <w:rFonts w:asciiTheme="minorHAnsi" w:hAnsiTheme="minorHAnsi" w:cs="Arial"/>
          <w:color w:val="000000"/>
          <w:sz w:val="18"/>
          <w:szCs w:val="18"/>
        </w:rPr>
        <w:t xml:space="preserve"> and </w:t>
      </w:r>
      <w:proofErr w:type="gramStart"/>
      <w:r w:rsidRPr="00984D9E">
        <w:rPr>
          <w:rFonts w:asciiTheme="minorHAnsi" w:hAnsiTheme="minorHAnsi" w:cs="Arial"/>
          <w:color w:val="000000"/>
          <w:sz w:val="18"/>
          <w:szCs w:val="18"/>
        </w:rPr>
        <w:t>understanding  numbers</w:t>
      </w:r>
      <w:proofErr w:type="gramEnd"/>
      <w:r w:rsidRPr="00984D9E">
        <w:rPr>
          <w:rFonts w:asciiTheme="minorHAnsi" w:hAnsiTheme="minorHAnsi" w:cs="Arial"/>
          <w:color w:val="000000"/>
          <w:sz w:val="18"/>
          <w:szCs w:val="18"/>
        </w:rPr>
        <w:t>, describing shapes, spaces, and measures. Using Mathematics to make predictions and then test their ideas while learning through play. </w:t>
      </w:r>
    </w:p>
    <w:p w14:paraId="1BFFB5BB" w14:textId="77777777" w:rsidR="00984D9E" w:rsidRPr="00984D9E" w:rsidRDefault="00984D9E" w:rsidP="00984D9E">
      <w:pPr>
        <w:pStyle w:val="font8"/>
        <w:rPr>
          <w:rFonts w:asciiTheme="minorHAnsi" w:hAnsiTheme="minorHAnsi"/>
          <w:sz w:val="18"/>
          <w:szCs w:val="18"/>
        </w:rPr>
      </w:pPr>
      <w:r w:rsidRPr="00984D9E">
        <w:rPr>
          <w:rFonts w:asciiTheme="minorHAnsi" w:hAnsiTheme="minorHAnsi" w:cs="Arial"/>
          <w:color w:val="000000"/>
          <w:sz w:val="18"/>
          <w:szCs w:val="18"/>
        </w:rPr>
        <w:t xml:space="preserve">Child to make sense of the world around them though their </w:t>
      </w:r>
      <w:proofErr w:type="spellStart"/>
      <w:r w:rsidRPr="00984D9E">
        <w:rPr>
          <w:rFonts w:asciiTheme="minorHAnsi" w:hAnsiTheme="minorHAnsi" w:cs="Arial"/>
          <w:color w:val="000000"/>
          <w:sz w:val="18"/>
          <w:szCs w:val="18"/>
        </w:rPr>
        <w:t>expereinces</w:t>
      </w:r>
      <w:proofErr w:type="spellEnd"/>
      <w:r w:rsidRPr="00984D9E">
        <w:rPr>
          <w:rFonts w:asciiTheme="minorHAnsi" w:hAnsiTheme="minorHAnsi" w:cs="Arial"/>
          <w:color w:val="000000"/>
          <w:sz w:val="18"/>
          <w:szCs w:val="18"/>
        </w:rPr>
        <w:t xml:space="preserve"> of play. By giving them opportunities to explore, observe, and find out about people, places, technology and their environment around them and the community they live in. Staff ensure children are able to explore the differences and </w:t>
      </w:r>
      <w:proofErr w:type="spellStart"/>
      <w:r w:rsidRPr="00984D9E">
        <w:rPr>
          <w:rFonts w:asciiTheme="minorHAnsi" w:hAnsiTheme="minorHAnsi" w:cs="Arial"/>
          <w:color w:val="000000"/>
          <w:sz w:val="18"/>
          <w:szCs w:val="18"/>
        </w:rPr>
        <w:t>simularities</w:t>
      </w:r>
      <w:proofErr w:type="spellEnd"/>
      <w:r w:rsidRPr="00984D9E">
        <w:rPr>
          <w:rFonts w:asciiTheme="minorHAnsi" w:hAnsiTheme="minorHAnsi" w:cs="Arial"/>
          <w:color w:val="000000"/>
          <w:sz w:val="18"/>
          <w:szCs w:val="18"/>
        </w:rPr>
        <w:t xml:space="preserve"> they share with their peers and understand that not </w:t>
      </w:r>
      <w:proofErr w:type="spellStart"/>
      <w:proofErr w:type="gramStart"/>
      <w:r w:rsidRPr="00984D9E">
        <w:rPr>
          <w:rFonts w:asciiTheme="minorHAnsi" w:hAnsiTheme="minorHAnsi" w:cs="Arial"/>
          <w:color w:val="000000"/>
          <w:sz w:val="18"/>
          <w:szCs w:val="18"/>
        </w:rPr>
        <w:t>every one</w:t>
      </w:r>
      <w:proofErr w:type="spellEnd"/>
      <w:proofErr w:type="gramEnd"/>
      <w:r w:rsidRPr="00984D9E">
        <w:rPr>
          <w:rFonts w:asciiTheme="minorHAnsi" w:hAnsiTheme="minorHAnsi" w:cs="Arial"/>
          <w:color w:val="000000"/>
          <w:sz w:val="18"/>
          <w:szCs w:val="18"/>
        </w:rPr>
        <w:t xml:space="preserve"> has the same opinion. Through our </w:t>
      </w:r>
      <w:proofErr w:type="gramStart"/>
      <w:r w:rsidRPr="00984D9E">
        <w:rPr>
          <w:rFonts w:asciiTheme="minorHAnsi" w:hAnsiTheme="minorHAnsi" w:cs="Arial"/>
          <w:color w:val="000000"/>
          <w:sz w:val="18"/>
          <w:szCs w:val="18"/>
        </w:rPr>
        <w:t>long term</w:t>
      </w:r>
      <w:proofErr w:type="gramEnd"/>
      <w:r w:rsidRPr="00984D9E">
        <w:rPr>
          <w:rFonts w:asciiTheme="minorHAnsi" w:hAnsiTheme="minorHAnsi" w:cs="Arial"/>
          <w:color w:val="000000"/>
          <w:sz w:val="18"/>
          <w:szCs w:val="18"/>
        </w:rPr>
        <w:t xml:space="preserve"> planning children are able to explore different experiences not always available through their everyday life. </w:t>
      </w:r>
    </w:p>
    <w:p w14:paraId="3BEB79F6" w14:textId="72412DF2" w:rsidR="00984D9E" w:rsidRPr="00984D9E" w:rsidRDefault="00984D9E" w:rsidP="00984D9E">
      <w:pPr>
        <w:pStyle w:val="font8"/>
        <w:rPr>
          <w:rFonts w:asciiTheme="minorHAnsi" w:hAnsiTheme="minorHAnsi"/>
          <w:sz w:val="18"/>
          <w:szCs w:val="18"/>
        </w:rPr>
      </w:pPr>
      <w:r w:rsidRPr="00984D9E">
        <w:rPr>
          <w:rFonts w:asciiTheme="minorHAnsi" w:hAnsiTheme="minorHAnsi" w:cs="Arial"/>
          <w:color w:val="000000"/>
          <w:sz w:val="18"/>
          <w:szCs w:val="18"/>
        </w:rPr>
        <w:t>Children learn to explore and play with a wide range of media and sensory materials within expressive Arts and Design. They are provided with opportunities to sharing their thoughts, ideas, and feelings through a variety of activities in art, music, movement, dance, role play, and design and technology.</w:t>
      </w:r>
    </w:p>
    <w:p w14:paraId="06C7B2FA" w14:textId="31606610" w:rsidR="00984D9E" w:rsidRPr="00984D9E" w:rsidRDefault="00984D9E" w:rsidP="00984D9E">
      <w:pPr>
        <w:pStyle w:val="font8"/>
        <w:rPr>
          <w:rFonts w:asciiTheme="minorHAnsi" w:hAnsiTheme="minorHAnsi"/>
          <w:sz w:val="18"/>
          <w:szCs w:val="18"/>
        </w:rPr>
      </w:pPr>
      <w:r w:rsidRPr="00984D9E">
        <w:rPr>
          <w:rFonts w:asciiTheme="minorHAnsi" w:hAnsiTheme="minorHAnsi" w:cs="Arial"/>
          <w:color w:val="000000"/>
          <w:sz w:val="18"/>
          <w:szCs w:val="18"/>
        </w:rPr>
        <w:t>This way of planning supports children to make the best possible progress from their starting points and prepares them for their future learning in school.</w:t>
      </w:r>
    </w:p>
    <w:p w14:paraId="607FA2E7" w14:textId="491332F8" w:rsidR="001D36C5" w:rsidRDefault="00984D9E"/>
    <w:sectPr w:rsidR="001D36C5" w:rsidSect="00984D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9E"/>
    <w:rsid w:val="00272972"/>
    <w:rsid w:val="00592AA0"/>
    <w:rsid w:val="0098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60C7"/>
  <w15:chartTrackingRefBased/>
  <w15:docId w15:val="{82F4249E-ECAC-D247-BEBD-6EF3EF37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984D9E"/>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984D9E"/>
  </w:style>
  <w:style w:type="paragraph" w:customStyle="1" w:styleId="font8">
    <w:name w:val="font_8"/>
    <w:basedOn w:val="Normal"/>
    <w:rsid w:val="00984D9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88642">
      <w:bodyDiv w:val="1"/>
      <w:marLeft w:val="0"/>
      <w:marRight w:val="0"/>
      <w:marTop w:val="0"/>
      <w:marBottom w:val="0"/>
      <w:divBdr>
        <w:top w:val="none" w:sz="0" w:space="0" w:color="auto"/>
        <w:left w:val="none" w:sz="0" w:space="0" w:color="auto"/>
        <w:bottom w:val="none" w:sz="0" w:space="0" w:color="auto"/>
        <w:right w:val="none" w:sz="0" w:space="0" w:color="auto"/>
      </w:divBdr>
    </w:div>
    <w:div w:id="169777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Ireland</dc:creator>
  <cp:keywords/>
  <dc:description/>
  <cp:lastModifiedBy>Matt Ireland</cp:lastModifiedBy>
  <cp:revision>1</cp:revision>
  <dcterms:created xsi:type="dcterms:W3CDTF">2020-01-29T13:22:00Z</dcterms:created>
  <dcterms:modified xsi:type="dcterms:W3CDTF">2020-01-30T15:58:00Z</dcterms:modified>
</cp:coreProperties>
</file>